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F68" w14:textId="3D0BD944" w:rsidR="0032413B" w:rsidRDefault="00C57528">
      <w:pPr>
        <w:spacing w:before="60" w:after="4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BEST PAPER</w:t>
      </w:r>
      <w:r w:rsidR="003348CD">
        <w:rPr>
          <w:rFonts w:ascii="Arial" w:hAnsi="Arial"/>
          <w:b/>
          <w:bCs/>
          <w:sz w:val="32"/>
          <w:szCs w:val="32"/>
        </w:rPr>
        <w:t xml:space="preserve"> AWARD APPLICATION FORM</w:t>
      </w:r>
    </w:p>
    <w:tbl>
      <w:tblPr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7655"/>
      </w:tblGrid>
      <w:tr w:rsidR="0032413B" w14:paraId="13BAFD23" w14:textId="77777777">
        <w:trPr>
          <w:trHeight w:val="297"/>
          <w:jc w:val="center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86F8" w14:textId="77777777" w:rsidR="0032413B" w:rsidRDefault="003348CD">
            <w:pPr>
              <w:spacing w:before="40" w:after="4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Return</w:t>
            </w:r>
          </w:p>
        </w:tc>
        <w:tc>
          <w:tcPr>
            <w:tcW w:w="765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CF27" w14:textId="77777777" w:rsidR="0032413B" w:rsidRDefault="003348CD">
            <w:pPr>
              <w:spacing w:before="40" w:after="40"/>
            </w:pPr>
            <w:r>
              <w:rPr>
                <w:rFonts w:ascii="Arial" w:hAnsi="Arial"/>
                <w:b/>
                <w:bCs/>
                <w:i/>
                <w:iCs/>
                <w:color w:val="FF0000"/>
                <w:sz w:val="18"/>
                <w:szCs w:val="18"/>
                <w:u w:color="FF0000"/>
              </w:rPr>
              <w:t>Fill in, print and sign where required before submitting application.</w:t>
            </w:r>
          </w:p>
        </w:tc>
      </w:tr>
      <w:tr w:rsidR="0032413B" w14:paraId="05C36D89" w14:textId="77777777">
        <w:trPr>
          <w:trHeight w:val="238"/>
          <w:jc w:val="center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D5F6" w14:textId="77777777" w:rsidR="0032413B" w:rsidRDefault="003348CD">
            <w:pPr>
              <w:spacing w:before="40" w:after="40"/>
            </w:pPr>
            <w:r>
              <w:rPr>
                <w:rFonts w:ascii="Arial" w:hAnsi="Arial"/>
                <w:sz w:val="20"/>
                <w:szCs w:val="20"/>
              </w:rPr>
              <w:t>By e-mail: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3281" w14:textId="09A8FDC0" w:rsidR="0032413B" w:rsidRPr="00F20629" w:rsidRDefault="0013633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74925" w:rsidRPr="005B1B6C">
                <w:rPr>
                  <w:rStyle w:val="Hyperlink"/>
                  <w:rFonts w:ascii="Arial" w:hAnsi="Arial" w:cs="Arial"/>
                  <w:sz w:val="20"/>
                  <w:szCs w:val="20"/>
                </w:rPr>
                <w:t>secretary@ascsa.org.au</w:t>
              </w:r>
            </w:hyperlink>
            <w:r w:rsidR="00F20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54DDF1C" w14:textId="77777777" w:rsidR="0032413B" w:rsidRDefault="0032413B">
      <w:pPr>
        <w:widowControl w:val="0"/>
        <w:spacing w:before="60" w:after="40"/>
        <w:ind w:left="250" w:hanging="25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77513CF" w14:textId="77777777" w:rsidR="0032413B" w:rsidRDefault="0032413B">
      <w:pPr>
        <w:spacing w:before="60" w:after="60"/>
        <w:rPr>
          <w:rFonts w:ascii="Arial" w:eastAsia="Arial" w:hAnsi="Arial" w:cs="Arial"/>
          <w:sz w:val="20"/>
          <w:szCs w:val="20"/>
        </w:rPr>
      </w:pPr>
    </w:p>
    <w:p w14:paraId="3185AF7C" w14:textId="77777777" w:rsidR="0032413B" w:rsidRDefault="0032413B">
      <w:pPr>
        <w:spacing w:after="240"/>
        <w:jc w:val="center"/>
        <w:sectPr w:rsidR="0032413B" w:rsidSect="00B969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381" w:right="851" w:bottom="964" w:left="851" w:header="567" w:footer="567" w:gutter="0"/>
          <w:cols w:space="720"/>
          <w:titlePg/>
        </w:sectPr>
      </w:pP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9"/>
        <w:gridCol w:w="1139"/>
        <w:gridCol w:w="1838"/>
        <w:gridCol w:w="1843"/>
        <w:gridCol w:w="1417"/>
        <w:gridCol w:w="1843"/>
      </w:tblGrid>
      <w:tr w:rsidR="00C57528" w14:paraId="7527A0B5" w14:textId="77777777" w:rsidTr="00C57528">
        <w:trPr>
          <w:trHeight w:val="243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2EDF8" w14:textId="2F58D9C6" w:rsidR="00C57528" w:rsidRPr="0081582D" w:rsidRDefault="00C57528" w:rsidP="00994357">
            <w:pPr>
              <w:keepNext/>
              <w:spacing w:before="60" w:after="6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Paper Title: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AA84F" w14:textId="77777777" w:rsidR="00C57528" w:rsidRDefault="00C57528" w:rsidP="00C57528"/>
        </w:tc>
      </w:tr>
      <w:tr w:rsidR="00C57528" w14:paraId="37C85B02" w14:textId="77777777" w:rsidTr="00C57528">
        <w:trPr>
          <w:trHeight w:val="243"/>
          <w:jc w:val="center"/>
        </w:trPr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30501" w14:textId="77777777" w:rsidR="00C57528" w:rsidRDefault="00C57528" w:rsidP="00C57528">
            <w:pPr>
              <w:keepNext/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3EC2D" w14:textId="77777777" w:rsidR="00C57528" w:rsidRDefault="00C57528" w:rsidP="00C57528"/>
        </w:tc>
      </w:tr>
      <w:tr w:rsidR="00C57528" w14:paraId="7832F96C" w14:textId="77777777" w:rsidTr="00C57528">
        <w:trPr>
          <w:trHeight w:val="243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063B" w14:textId="77777777" w:rsidR="00C57528" w:rsidRPr="0081582D" w:rsidRDefault="00C57528" w:rsidP="00994357">
            <w:pPr>
              <w:keepNext/>
              <w:spacing w:before="60" w:after="60"/>
              <w:jc w:val="right"/>
              <w:rPr>
                <w:b/>
              </w:rPr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Title: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DEBA3" w14:textId="77777777" w:rsidR="00C57528" w:rsidRDefault="00C57528" w:rsidP="00C57528">
            <w:pPr>
              <w:keepNext/>
              <w:spacing w:before="80" w:after="60"/>
            </w:pPr>
            <w:r>
              <w:t>     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114" w:type="dxa"/>
            </w:tcMar>
            <w:vAlign w:val="bottom"/>
          </w:tcPr>
          <w:p w14:paraId="22059CC4" w14:textId="77777777" w:rsidR="00C57528" w:rsidRDefault="00C57528" w:rsidP="00C57528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BC8CB" w14:textId="77777777" w:rsidR="00C57528" w:rsidRDefault="00C57528" w:rsidP="00C57528"/>
        </w:tc>
      </w:tr>
      <w:tr w:rsidR="00C57528" w14:paraId="5C848F91" w14:textId="77777777">
        <w:trPr>
          <w:trHeight w:val="2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790BB" w14:textId="77777777" w:rsidR="00C57528" w:rsidRPr="0081582D" w:rsidRDefault="00C57528" w:rsidP="00994357">
            <w:pPr>
              <w:keepNext/>
              <w:spacing w:before="60" w:after="60"/>
              <w:jc w:val="right"/>
              <w:rPr>
                <w:b/>
              </w:rPr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Given Names: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83060" w14:textId="77777777" w:rsidR="00C57528" w:rsidRDefault="00C57528" w:rsidP="00C57528">
            <w:pPr>
              <w:keepNext/>
              <w:spacing w:before="80" w:after="60"/>
            </w:pPr>
            <w:r>
              <w:t>     </w:t>
            </w:r>
          </w:p>
        </w:tc>
      </w:tr>
      <w:tr w:rsidR="00C57528" w14:paraId="3792B44D" w14:textId="77777777">
        <w:trPr>
          <w:trHeight w:val="2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48C75" w14:textId="77777777" w:rsidR="00C57528" w:rsidRPr="0081582D" w:rsidRDefault="00C57528" w:rsidP="00994357">
            <w:pPr>
              <w:keepNext/>
              <w:spacing w:before="60" w:after="60"/>
              <w:jc w:val="right"/>
              <w:rPr>
                <w:b/>
              </w:rPr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Surname: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D5C17" w14:textId="77777777" w:rsidR="00C57528" w:rsidRDefault="00C57528" w:rsidP="00C57528">
            <w:pPr>
              <w:keepNext/>
              <w:spacing w:before="80" w:after="60"/>
            </w:pPr>
            <w:r>
              <w:t>     </w:t>
            </w:r>
          </w:p>
        </w:tc>
      </w:tr>
      <w:tr w:rsidR="00C57528" w14:paraId="09A79A09" w14:textId="77777777">
        <w:trPr>
          <w:trHeight w:val="2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BAE90" w14:textId="77777777" w:rsidR="00C57528" w:rsidRPr="0081582D" w:rsidRDefault="00C57528" w:rsidP="00994357">
            <w:pPr>
              <w:keepNext/>
              <w:spacing w:before="60" w:after="60"/>
              <w:jc w:val="right"/>
              <w:rPr>
                <w:b/>
              </w:rPr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Address (Mail)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493D1" w14:textId="77777777" w:rsidR="00C57528" w:rsidRDefault="00C57528" w:rsidP="00C57528">
            <w:pPr>
              <w:keepNext/>
              <w:spacing w:before="80" w:after="60"/>
            </w:pPr>
            <w:r>
              <w:t>     </w:t>
            </w:r>
          </w:p>
        </w:tc>
      </w:tr>
      <w:tr w:rsidR="00C57528" w14:paraId="58929D3F" w14:textId="77777777">
        <w:trPr>
          <w:trHeight w:val="2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0E54" w14:textId="77777777" w:rsidR="00C57528" w:rsidRDefault="00C57528" w:rsidP="00994357">
            <w:pPr>
              <w:jc w:val="right"/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9C29" w14:textId="77777777" w:rsidR="00C57528" w:rsidRDefault="00C57528" w:rsidP="00C57528">
            <w:pPr>
              <w:keepNext/>
              <w:spacing w:before="80" w:after="60"/>
            </w:pPr>
            <w:r>
              <w:t>     </w:t>
            </w:r>
          </w:p>
        </w:tc>
      </w:tr>
      <w:tr w:rsidR="00C57528" w14:paraId="5DB90CC6" w14:textId="77777777" w:rsidTr="00C57528">
        <w:trPr>
          <w:trHeight w:val="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75740" w14:textId="77777777" w:rsidR="00C57528" w:rsidRDefault="00C57528" w:rsidP="00994357">
            <w:pPr>
              <w:jc w:val="right"/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AF22A" w14:textId="77777777" w:rsidR="00C57528" w:rsidRDefault="00C57528" w:rsidP="00C57528">
            <w:pPr>
              <w:keepNext/>
              <w:spacing w:before="80" w:after="60"/>
            </w:pPr>
            <w:r>
              <w:t>     </w:t>
            </w:r>
          </w:p>
        </w:tc>
      </w:tr>
      <w:tr w:rsidR="00C57528" w14:paraId="0DF3EAF0" w14:textId="77777777" w:rsidTr="00C57528">
        <w:trPr>
          <w:trHeight w:val="508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BE7C4" w14:textId="77777777" w:rsidR="00C57528" w:rsidRPr="0081582D" w:rsidRDefault="00C57528" w:rsidP="00994357">
            <w:pPr>
              <w:keepNext/>
              <w:spacing w:before="60" w:after="60"/>
              <w:jc w:val="right"/>
              <w:rPr>
                <w:b/>
              </w:rPr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Telephone: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358CD" w14:textId="1837B77F" w:rsidR="00C57528" w:rsidRPr="00C57528" w:rsidRDefault="00C57528" w:rsidP="00C57528">
            <w:pPr>
              <w:keepNext/>
              <w:spacing w:before="80" w:after="6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29CBF" w14:textId="700FEFA0" w:rsidR="00C57528" w:rsidRDefault="00C57528" w:rsidP="00994357">
            <w:pPr>
              <w:keepNext/>
              <w:spacing w:before="60" w:after="60"/>
              <w:jc w:val="right"/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Mobile: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D6A8" w14:textId="77777777" w:rsidR="00C57528" w:rsidRDefault="00C57528" w:rsidP="00C57528">
            <w:pPr>
              <w:keepNext/>
              <w:spacing w:before="80" w:after="60"/>
            </w:pPr>
            <w:r>
              <w:t>     </w:t>
            </w:r>
          </w:p>
        </w:tc>
      </w:tr>
      <w:tr w:rsidR="00C57528" w14:paraId="3F40DCDA" w14:textId="77777777">
        <w:trPr>
          <w:trHeight w:val="2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8AF0F" w14:textId="77777777" w:rsidR="00C57528" w:rsidRPr="0081582D" w:rsidRDefault="00C57528" w:rsidP="00994357">
            <w:pPr>
              <w:keepNext/>
              <w:spacing w:before="60" w:after="60"/>
              <w:jc w:val="right"/>
              <w:rPr>
                <w:b/>
              </w:rPr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E-mail: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0C34A" w14:textId="77777777" w:rsidR="00C57528" w:rsidRDefault="00C57528" w:rsidP="00C57528">
            <w:pPr>
              <w:keepNext/>
              <w:spacing w:before="120" w:after="20"/>
            </w:pPr>
            <w:r>
              <w:t>     </w:t>
            </w:r>
          </w:p>
        </w:tc>
      </w:tr>
    </w:tbl>
    <w:p w14:paraId="4D6009F0" w14:textId="77777777" w:rsidR="0032413B" w:rsidRDefault="0032413B">
      <w:pPr>
        <w:widowControl w:val="0"/>
        <w:spacing w:after="240"/>
        <w:ind w:left="392" w:hanging="392"/>
        <w:jc w:val="center"/>
      </w:pPr>
    </w:p>
    <w:p w14:paraId="3B3FC361" w14:textId="3D346212" w:rsidR="0081582D" w:rsidRPr="00994357" w:rsidRDefault="003348CD" w:rsidP="00994357">
      <w:pPr>
        <w:spacing w:after="120"/>
        <w:ind w:left="284" w:righ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declare that I have read and I accept the rules for this award.</w:t>
      </w:r>
    </w:p>
    <w:p w14:paraId="1837295F" w14:textId="77777777" w:rsidR="0081582D" w:rsidRDefault="0081582D">
      <w:pPr>
        <w:spacing w:after="120"/>
        <w:ind w:left="284" w:right="284"/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9"/>
        <w:gridCol w:w="3408"/>
        <w:gridCol w:w="1276"/>
        <w:gridCol w:w="3396"/>
      </w:tblGrid>
      <w:tr w:rsidR="0032413B" w14:paraId="53A72162" w14:textId="77777777" w:rsidTr="00994357">
        <w:trPr>
          <w:trHeight w:val="409"/>
        </w:trPr>
        <w:tc>
          <w:tcPr>
            <w:tcW w:w="1559" w:type="dxa"/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DFC8" w14:textId="77777777" w:rsidR="0032413B" w:rsidRPr="0081582D" w:rsidRDefault="003348CD" w:rsidP="00994357">
            <w:pPr>
              <w:keepNext/>
              <w:spacing w:before="60" w:after="60"/>
              <w:jc w:val="right"/>
              <w:rPr>
                <w:b/>
              </w:rPr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Signature of award applicant</w:t>
            </w:r>
          </w:p>
        </w:tc>
        <w:tc>
          <w:tcPr>
            <w:tcW w:w="34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7ACF5" w14:textId="77777777" w:rsidR="0032413B" w:rsidRDefault="0032413B"/>
        </w:tc>
        <w:tc>
          <w:tcPr>
            <w:tcW w:w="1276" w:type="dxa"/>
            <w:shd w:val="clear" w:color="auto" w:fill="E0E0E0"/>
            <w:tcMar>
              <w:top w:w="80" w:type="dxa"/>
              <w:left w:w="80" w:type="dxa"/>
              <w:bottom w:w="80" w:type="dxa"/>
              <w:right w:w="114" w:type="dxa"/>
            </w:tcMar>
            <w:vAlign w:val="bottom"/>
          </w:tcPr>
          <w:p w14:paraId="63A320C6" w14:textId="77777777" w:rsidR="0032413B" w:rsidRPr="0081582D" w:rsidRDefault="003348CD">
            <w:pPr>
              <w:keepNext/>
              <w:spacing w:before="80" w:after="60"/>
              <w:ind w:right="34"/>
              <w:jc w:val="right"/>
              <w:rPr>
                <w:b/>
              </w:rPr>
            </w:pPr>
            <w:r w:rsidRPr="0081582D">
              <w:rPr>
                <w:rFonts w:ascii="Arial" w:hAnsi="Arial"/>
                <w:b/>
                <w:sz w:val="18"/>
                <w:szCs w:val="18"/>
              </w:rPr>
              <w:t>Dated (dd/mm/yy)</w:t>
            </w:r>
          </w:p>
        </w:tc>
        <w:tc>
          <w:tcPr>
            <w:tcW w:w="33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D29BE" w14:textId="77777777" w:rsidR="0032413B" w:rsidRDefault="003348CD">
            <w:pPr>
              <w:keepNext/>
              <w:spacing w:before="80" w:after="60"/>
            </w:pPr>
            <w:r>
              <w:t>     </w:t>
            </w:r>
          </w:p>
        </w:tc>
      </w:tr>
    </w:tbl>
    <w:p w14:paraId="0296D895" w14:textId="1C6076AF" w:rsidR="0032413B" w:rsidRPr="00994357" w:rsidRDefault="0032413B" w:rsidP="00994357">
      <w:pPr>
        <w:ind w:right="282"/>
        <w:rPr>
          <w:rFonts w:ascii="Arial" w:eastAsia="Arial" w:hAnsi="Arial" w:cs="Arial"/>
          <w:sz w:val="20"/>
          <w:szCs w:val="20"/>
        </w:rPr>
      </w:pPr>
    </w:p>
    <w:sectPr w:rsidR="0032413B" w:rsidRPr="00994357" w:rsidSect="00B9696B">
      <w:type w:val="continuous"/>
      <w:pgSz w:w="11900" w:h="16840"/>
      <w:pgMar w:top="1418" w:right="851" w:bottom="96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13D0" w14:textId="77777777" w:rsidR="0013633F" w:rsidRDefault="0013633F">
      <w:r>
        <w:separator/>
      </w:r>
    </w:p>
  </w:endnote>
  <w:endnote w:type="continuationSeparator" w:id="0">
    <w:p w14:paraId="3BD3CA3A" w14:textId="77777777" w:rsidR="0013633F" w:rsidRDefault="001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34F" w14:textId="77777777" w:rsidR="002F2B56" w:rsidRDefault="002F2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1882" w14:textId="77777777" w:rsidR="0032413B" w:rsidRDefault="003348CD">
    <w:pPr>
      <w:pStyle w:val="Footer"/>
    </w:pPr>
    <w:r>
      <w:rPr>
        <w:rFonts w:ascii="Arial" w:hAnsi="Arial"/>
        <w:sz w:val="18"/>
        <w:szCs w:val="18"/>
      </w:rPr>
      <w:t>Version 2v</w:t>
    </w:r>
    <w:r w:rsidR="00A6235E">
      <w:rPr>
        <w:rFonts w:ascii="Arial" w:hAnsi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43DF" w14:textId="650AD6D9" w:rsidR="00B9696B" w:rsidRPr="00B9696B" w:rsidRDefault="00B9696B">
    <w:pPr>
      <w:pStyle w:val="Footer"/>
      <w:rPr>
        <w:rFonts w:ascii="Arial" w:hAnsi="Arial" w:cs="Arial"/>
        <w:sz w:val="18"/>
        <w:szCs w:val="18"/>
      </w:rPr>
    </w:pPr>
    <w:r w:rsidRPr="00B9696B">
      <w:rPr>
        <w:rFonts w:ascii="Arial" w:hAnsi="Arial" w:cs="Arial"/>
        <w:sz w:val="18"/>
        <w:szCs w:val="18"/>
      </w:rPr>
      <w:t>Version v</w:t>
    </w:r>
    <w:r w:rsidR="00C111E7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D78C" w14:textId="77777777" w:rsidR="0013633F" w:rsidRDefault="0013633F">
      <w:r>
        <w:separator/>
      </w:r>
    </w:p>
  </w:footnote>
  <w:footnote w:type="continuationSeparator" w:id="0">
    <w:p w14:paraId="51E7D3D6" w14:textId="77777777" w:rsidR="0013633F" w:rsidRDefault="001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BE68" w14:textId="77777777" w:rsidR="002F2B56" w:rsidRDefault="002F2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D859" w14:textId="77777777" w:rsidR="0032413B" w:rsidRDefault="00B9696B" w:rsidP="00B9696B">
    <w:pPr>
      <w:pStyle w:val="Header"/>
      <w:tabs>
        <w:tab w:val="clear" w:pos="4320"/>
        <w:tab w:val="clear" w:pos="8640"/>
        <w:tab w:val="center" w:pos="4820"/>
        <w:tab w:val="right" w:pos="10065"/>
      </w:tabs>
    </w:pPr>
    <w:r>
      <w:rPr>
        <w:rFonts w:ascii="Arial" w:hAnsi="Arial"/>
        <w:sz w:val="18"/>
        <w:szCs w:val="18"/>
      </w:rPr>
      <w:t>Research Award Form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582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1582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2996" w14:textId="6F64F997" w:rsidR="00B9696B" w:rsidRDefault="00994357" w:rsidP="00B9696B">
    <w:pPr>
      <w:pStyle w:val="Header"/>
      <w:tabs>
        <w:tab w:val="clear" w:pos="4320"/>
        <w:tab w:val="clear" w:pos="8640"/>
        <w:tab w:val="center" w:pos="4820"/>
        <w:tab w:val="right" w:pos="10065"/>
      </w:tabs>
    </w:pPr>
    <w:r>
      <w:rPr>
        <w:rFonts w:ascii="Arial" w:hAnsi="Arial"/>
        <w:sz w:val="18"/>
        <w:szCs w:val="18"/>
      </w:rPr>
      <w:t>Best Paper</w:t>
    </w:r>
    <w:r w:rsidR="00B9696B">
      <w:rPr>
        <w:rFonts w:ascii="Arial" w:hAnsi="Arial"/>
        <w:sz w:val="18"/>
        <w:szCs w:val="18"/>
      </w:rPr>
      <w:t xml:space="preserve"> Award Form</w:t>
    </w:r>
    <w:r w:rsidR="00B9696B">
      <w:rPr>
        <w:rFonts w:ascii="Arial" w:hAnsi="Arial"/>
        <w:sz w:val="18"/>
        <w:szCs w:val="18"/>
      </w:rPr>
      <w:tab/>
    </w:r>
    <w:r w:rsidR="00B9696B">
      <w:rPr>
        <w:rFonts w:ascii="Arial" w:hAnsi="Arial"/>
        <w:sz w:val="18"/>
        <w:szCs w:val="18"/>
      </w:rPr>
      <w:tab/>
      <w:t xml:space="preserve">Page </w:t>
    </w:r>
    <w:r w:rsidR="00B9696B">
      <w:fldChar w:fldCharType="begin"/>
    </w:r>
    <w:r w:rsidR="00B9696B">
      <w:instrText xml:space="preserve"> PAGE </w:instrText>
    </w:r>
    <w:r w:rsidR="00B9696B">
      <w:fldChar w:fldCharType="separate"/>
    </w:r>
    <w:r w:rsidR="0081582D">
      <w:rPr>
        <w:noProof/>
      </w:rPr>
      <w:t>1</w:t>
    </w:r>
    <w:r w:rsidR="00B9696B">
      <w:fldChar w:fldCharType="end"/>
    </w:r>
    <w:r w:rsidR="00B9696B">
      <w:t xml:space="preserve"> of </w:t>
    </w:r>
    <w:r w:rsidR="00B9696B">
      <w:fldChar w:fldCharType="begin"/>
    </w:r>
    <w:r w:rsidR="00B9696B">
      <w:instrText xml:space="preserve"> NUMPAGES </w:instrText>
    </w:r>
    <w:r w:rsidR="00B9696B">
      <w:fldChar w:fldCharType="separate"/>
    </w:r>
    <w:r w:rsidR="0081582D">
      <w:rPr>
        <w:noProof/>
      </w:rPr>
      <w:t>2</w:t>
    </w:r>
    <w:r w:rsidR="00B9696B">
      <w:fldChar w:fldCharType="end"/>
    </w:r>
  </w:p>
  <w:p w14:paraId="7DAD21F3" w14:textId="77777777" w:rsidR="00B9696B" w:rsidRDefault="00B9696B">
    <w:pPr>
      <w:pStyle w:val="Header"/>
    </w:pPr>
    <w:r>
      <w:rPr>
        <w:noProof/>
        <w:lang w:val="en-AU"/>
      </w:rPr>
      <w:drawing>
        <wp:anchor distT="0" distB="0" distL="114300" distR="114300" simplePos="0" relativeHeight="251678720" behindDoc="0" locked="0" layoutInCell="1" allowOverlap="1" wp14:anchorId="31DAD40E" wp14:editId="3305EA31">
          <wp:simplePos x="0" y="0"/>
          <wp:positionH relativeFrom="column">
            <wp:posOffset>5250815</wp:posOffset>
          </wp:positionH>
          <wp:positionV relativeFrom="paragraph">
            <wp:posOffset>390525</wp:posOffset>
          </wp:positionV>
          <wp:extent cx="485775" cy="513029"/>
          <wp:effectExtent l="0" t="0" r="0" b="1905"/>
          <wp:wrapNone/>
          <wp:docPr id="2" name="Picture 2" descr="E:\Workarea\GEORGE\Prof_Bodies\ACS\images\ACS_partial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area\GEORGE\Prof_Bodies\ACS\images\ACS_partial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04F620C3" wp14:editId="71538CD6">
              <wp:simplePos x="0" y="0"/>
              <wp:positionH relativeFrom="page">
                <wp:posOffset>2075815</wp:posOffset>
              </wp:positionH>
              <wp:positionV relativeFrom="page">
                <wp:posOffset>586105</wp:posOffset>
              </wp:positionV>
              <wp:extent cx="4572000" cy="9334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4A5279" w14:textId="77777777" w:rsidR="00B9696B" w:rsidRDefault="00B9696B" w:rsidP="00B9696B">
                          <w:pPr>
                            <w:spacing w:after="1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sz w:val="32"/>
                              <w:szCs w:val="32"/>
                            </w:rPr>
                            <w:t>Australian Safety Critical Systems Association</w:t>
                          </w:r>
                        </w:p>
                        <w:p w14:paraId="2A4AC14D" w14:textId="77777777" w:rsidR="00B9696B" w:rsidRDefault="00B9696B" w:rsidP="00B9696B">
                          <w:pPr>
                            <w:ind w:left="1440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333399"/>
                              <w:u w:color="333399"/>
                            </w:rPr>
                            <w:t xml:space="preserve">A National Special Interest Group </w:t>
                          </w:r>
                          <w:r>
                            <w:rPr>
                              <w:rFonts w:ascii="Arial Unicode MS" w:hAnsi="Arial Unicode MS"/>
                              <w:color w:val="333399"/>
                              <w:u w:color="333399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333399"/>
                              <w:u w:color="333399"/>
                            </w:rPr>
                            <w:t>of the Australian Computer Society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F620C3" id="officeArt object" o:spid="_x0000_s1026" style="position:absolute;margin-left:163.45pt;margin-top:46.15pt;width:5in;height:73.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" stroked="f" strokeweight="1pt">
              <v:stroke miterlimit="4"/>
              <v:textbox inset="1.27mm,1.27mm,1.27mm,1.27mm">
                <w:txbxContent>
                  <w:p w14:paraId="5C4A5279" w14:textId="77777777" w:rsidR="00B9696B" w:rsidRDefault="00B9696B" w:rsidP="00B9696B">
                    <w:pPr>
                      <w:spacing w:after="1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sz w:val="32"/>
                        <w:szCs w:val="32"/>
                      </w:rPr>
                      <w:t>Australian Safety Critical Systems Association</w:t>
                    </w:r>
                  </w:p>
                  <w:p w14:paraId="2A4AC14D" w14:textId="77777777" w:rsidR="00B9696B" w:rsidRDefault="00B9696B" w:rsidP="00B9696B">
                    <w:pPr>
                      <w:ind w:left="1440"/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333399"/>
                        <w:u w:color="333399"/>
                      </w:rPr>
                      <w:t xml:space="preserve">A National Special Interest Group </w:t>
                    </w:r>
                    <w:r>
                      <w:rPr>
                        <w:rFonts w:ascii="Arial Unicode MS" w:hAnsi="Arial Unicode MS"/>
                        <w:color w:val="333399"/>
                        <w:u w:color="333399"/>
                      </w:rPr>
                      <w:br/>
                    </w: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333399"/>
                        <w:u w:color="333399"/>
                      </w:rPr>
                      <w:t>of the Australian Computer Society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/>
      </w:rPr>
      <w:drawing>
        <wp:anchor distT="152400" distB="152400" distL="152400" distR="152400" simplePos="0" relativeHeight="251650048" behindDoc="1" locked="0" layoutInCell="1" allowOverlap="1" wp14:anchorId="2D4EF032" wp14:editId="48616AC8">
          <wp:simplePos x="0" y="0"/>
          <wp:positionH relativeFrom="page">
            <wp:posOffset>536577</wp:posOffset>
          </wp:positionH>
          <wp:positionV relativeFrom="page">
            <wp:posOffset>565150</wp:posOffset>
          </wp:positionV>
          <wp:extent cx="1476375" cy="809626"/>
          <wp:effectExtent l="0" t="0" r="0" b="952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ep05_3.png"/>
                  <pic:cNvPicPr>
                    <a:picLocks noChangeAspect="1"/>
                  </pic:cNvPicPr>
                </pic:nvPicPr>
                <pic:blipFill>
                  <a:blip r:embed="rId2"/>
                  <a:srcRect l="9645" t="17691" r="9764" b="23832"/>
                  <a:stretch>
                    <a:fillRect/>
                  </a:stretch>
                </pic:blipFill>
                <pic:spPr>
                  <a:xfrm>
                    <a:off x="0" y="0"/>
                    <a:ext cx="1476375" cy="8096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75F"/>
    <w:multiLevelType w:val="hybridMultilevel"/>
    <w:tmpl w:val="741261FA"/>
    <w:lvl w:ilvl="0" w:tplc="1908C19C">
      <w:start w:val="1"/>
      <w:numFmt w:val="bullet"/>
      <w:lvlText w:val="•"/>
      <w:lvlJc w:val="left"/>
      <w:pPr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C37D0">
      <w:start w:val="1"/>
      <w:numFmt w:val="bullet"/>
      <w:lvlText w:val="o"/>
      <w:lvlJc w:val="left"/>
      <w:pPr>
        <w:tabs>
          <w:tab w:val="left" w:pos="340"/>
        </w:tabs>
        <w:ind w:left="14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45098">
      <w:start w:val="1"/>
      <w:numFmt w:val="bullet"/>
      <w:lvlText w:val="▪"/>
      <w:lvlJc w:val="left"/>
      <w:pPr>
        <w:tabs>
          <w:tab w:val="left" w:pos="340"/>
        </w:tabs>
        <w:ind w:left="21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C129C">
      <w:start w:val="1"/>
      <w:numFmt w:val="bullet"/>
      <w:lvlText w:val="•"/>
      <w:lvlJc w:val="left"/>
      <w:pPr>
        <w:tabs>
          <w:tab w:val="left" w:pos="340"/>
        </w:tabs>
        <w:ind w:left="288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2CCF6">
      <w:start w:val="1"/>
      <w:numFmt w:val="bullet"/>
      <w:lvlText w:val="o"/>
      <w:lvlJc w:val="left"/>
      <w:pPr>
        <w:tabs>
          <w:tab w:val="left" w:pos="340"/>
        </w:tabs>
        <w:ind w:left="360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66346">
      <w:start w:val="1"/>
      <w:numFmt w:val="bullet"/>
      <w:lvlText w:val="▪"/>
      <w:lvlJc w:val="left"/>
      <w:pPr>
        <w:tabs>
          <w:tab w:val="left" w:pos="340"/>
        </w:tabs>
        <w:ind w:left="432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6EFD32">
      <w:start w:val="1"/>
      <w:numFmt w:val="bullet"/>
      <w:lvlText w:val="•"/>
      <w:lvlJc w:val="left"/>
      <w:pPr>
        <w:tabs>
          <w:tab w:val="left" w:pos="340"/>
        </w:tabs>
        <w:ind w:left="504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AF94C">
      <w:start w:val="1"/>
      <w:numFmt w:val="bullet"/>
      <w:lvlText w:val="o"/>
      <w:lvlJc w:val="left"/>
      <w:pPr>
        <w:tabs>
          <w:tab w:val="left" w:pos="340"/>
        </w:tabs>
        <w:ind w:left="57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6D12A">
      <w:start w:val="1"/>
      <w:numFmt w:val="bullet"/>
      <w:lvlText w:val="▪"/>
      <w:lvlJc w:val="left"/>
      <w:pPr>
        <w:tabs>
          <w:tab w:val="left" w:pos="340"/>
        </w:tabs>
        <w:ind w:left="648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6350AD"/>
    <w:multiLevelType w:val="hybridMultilevel"/>
    <w:tmpl w:val="6E08949C"/>
    <w:lvl w:ilvl="0" w:tplc="BAEA5766">
      <w:start w:val="1"/>
      <w:numFmt w:val="bullet"/>
      <w:lvlText w:val="•"/>
      <w:lvlJc w:val="left"/>
      <w:pPr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C30EE">
      <w:start w:val="1"/>
      <w:numFmt w:val="bullet"/>
      <w:lvlText w:val="o"/>
      <w:lvlJc w:val="left"/>
      <w:pPr>
        <w:tabs>
          <w:tab w:val="left" w:pos="340"/>
        </w:tabs>
        <w:ind w:left="14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8B30E">
      <w:start w:val="1"/>
      <w:numFmt w:val="bullet"/>
      <w:lvlText w:val="▪"/>
      <w:lvlJc w:val="left"/>
      <w:pPr>
        <w:tabs>
          <w:tab w:val="left" w:pos="340"/>
        </w:tabs>
        <w:ind w:left="21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69FFC">
      <w:start w:val="1"/>
      <w:numFmt w:val="bullet"/>
      <w:lvlText w:val="•"/>
      <w:lvlJc w:val="left"/>
      <w:pPr>
        <w:tabs>
          <w:tab w:val="left" w:pos="340"/>
        </w:tabs>
        <w:ind w:left="288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8E132">
      <w:start w:val="1"/>
      <w:numFmt w:val="bullet"/>
      <w:lvlText w:val="o"/>
      <w:lvlJc w:val="left"/>
      <w:pPr>
        <w:tabs>
          <w:tab w:val="left" w:pos="340"/>
        </w:tabs>
        <w:ind w:left="360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AC168">
      <w:start w:val="1"/>
      <w:numFmt w:val="bullet"/>
      <w:lvlText w:val="▪"/>
      <w:lvlJc w:val="left"/>
      <w:pPr>
        <w:tabs>
          <w:tab w:val="left" w:pos="340"/>
        </w:tabs>
        <w:ind w:left="432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41AAE">
      <w:start w:val="1"/>
      <w:numFmt w:val="bullet"/>
      <w:lvlText w:val="•"/>
      <w:lvlJc w:val="left"/>
      <w:pPr>
        <w:tabs>
          <w:tab w:val="left" w:pos="340"/>
        </w:tabs>
        <w:ind w:left="504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45AC6">
      <w:start w:val="1"/>
      <w:numFmt w:val="bullet"/>
      <w:lvlText w:val="o"/>
      <w:lvlJc w:val="left"/>
      <w:pPr>
        <w:tabs>
          <w:tab w:val="left" w:pos="340"/>
        </w:tabs>
        <w:ind w:left="57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0C5FA">
      <w:start w:val="1"/>
      <w:numFmt w:val="bullet"/>
      <w:lvlText w:val="▪"/>
      <w:lvlJc w:val="left"/>
      <w:pPr>
        <w:tabs>
          <w:tab w:val="left" w:pos="340"/>
        </w:tabs>
        <w:ind w:left="648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592352"/>
    <w:multiLevelType w:val="hybridMultilevel"/>
    <w:tmpl w:val="98FC6BE6"/>
    <w:lvl w:ilvl="0" w:tplc="F87EAFAC">
      <w:start w:val="1"/>
      <w:numFmt w:val="bullet"/>
      <w:lvlText w:val="•"/>
      <w:lvlJc w:val="left"/>
      <w:pPr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E94EE">
      <w:start w:val="1"/>
      <w:numFmt w:val="bullet"/>
      <w:lvlText w:val="o"/>
      <w:lvlJc w:val="left"/>
      <w:pPr>
        <w:tabs>
          <w:tab w:val="left" w:pos="340"/>
        </w:tabs>
        <w:ind w:left="14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69A22">
      <w:start w:val="1"/>
      <w:numFmt w:val="bullet"/>
      <w:lvlText w:val="▪"/>
      <w:lvlJc w:val="left"/>
      <w:pPr>
        <w:tabs>
          <w:tab w:val="left" w:pos="340"/>
        </w:tabs>
        <w:ind w:left="21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2DEBE">
      <w:start w:val="1"/>
      <w:numFmt w:val="bullet"/>
      <w:lvlText w:val="•"/>
      <w:lvlJc w:val="left"/>
      <w:pPr>
        <w:tabs>
          <w:tab w:val="left" w:pos="340"/>
        </w:tabs>
        <w:ind w:left="288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AE304">
      <w:start w:val="1"/>
      <w:numFmt w:val="bullet"/>
      <w:lvlText w:val="o"/>
      <w:lvlJc w:val="left"/>
      <w:pPr>
        <w:tabs>
          <w:tab w:val="left" w:pos="340"/>
        </w:tabs>
        <w:ind w:left="360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2ADA2">
      <w:start w:val="1"/>
      <w:numFmt w:val="bullet"/>
      <w:lvlText w:val="▪"/>
      <w:lvlJc w:val="left"/>
      <w:pPr>
        <w:tabs>
          <w:tab w:val="left" w:pos="340"/>
        </w:tabs>
        <w:ind w:left="432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6191C">
      <w:start w:val="1"/>
      <w:numFmt w:val="bullet"/>
      <w:lvlText w:val="•"/>
      <w:lvlJc w:val="left"/>
      <w:pPr>
        <w:tabs>
          <w:tab w:val="left" w:pos="340"/>
        </w:tabs>
        <w:ind w:left="504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65810">
      <w:start w:val="1"/>
      <w:numFmt w:val="bullet"/>
      <w:lvlText w:val="o"/>
      <w:lvlJc w:val="left"/>
      <w:pPr>
        <w:tabs>
          <w:tab w:val="left" w:pos="340"/>
        </w:tabs>
        <w:ind w:left="57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C9B56">
      <w:start w:val="1"/>
      <w:numFmt w:val="bullet"/>
      <w:lvlText w:val="▪"/>
      <w:lvlJc w:val="left"/>
      <w:pPr>
        <w:tabs>
          <w:tab w:val="left" w:pos="340"/>
        </w:tabs>
        <w:ind w:left="648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13B"/>
    <w:rsid w:val="000C385A"/>
    <w:rsid w:val="0013633F"/>
    <w:rsid w:val="00230244"/>
    <w:rsid w:val="002F2B56"/>
    <w:rsid w:val="0032413B"/>
    <w:rsid w:val="003348CD"/>
    <w:rsid w:val="003F3223"/>
    <w:rsid w:val="00771EFA"/>
    <w:rsid w:val="0081582D"/>
    <w:rsid w:val="00874925"/>
    <w:rsid w:val="00924255"/>
    <w:rsid w:val="00994357"/>
    <w:rsid w:val="00A6235E"/>
    <w:rsid w:val="00B5106F"/>
    <w:rsid w:val="00B9696B"/>
    <w:rsid w:val="00C111E7"/>
    <w:rsid w:val="00C57528"/>
    <w:rsid w:val="00CD5F46"/>
    <w:rsid w:val="00EF77CE"/>
    <w:rsid w:val="00F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2641A"/>
  <w15:docId w15:val="{BDEA9A36-53FA-4716-9A7B-234F750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6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ascsa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aSCSa Best Paper Award Form</vt:lpstr>
    </vt:vector>
  </TitlesOfParts>
  <Company>aSCSa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aSCSa Best Paper Award Form</dc:title>
  <dc:creator>aSCSa</dc:creator>
  <cp:lastModifiedBy>Holger Becht</cp:lastModifiedBy>
  <cp:revision>4</cp:revision>
  <cp:lastPrinted>2017-01-10T00:45:00Z</cp:lastPrinted>
  <dcterms:created xsi:type="dcterms:W3CDTF">2022-02-02T22:06:00Z</dcterms:created>
  <dcterms:modified xsi:type="dcterms:W3CDTF">2022-02-02T22:10:00Z</dcterms:modified>
</cp:coreProperties>
</file>